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A2B83" w14:textId="70FDF445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 xml:space="preserve">Всички деца в ДГ № </w:t>
      </w:r>
      <w:r>
        <w:rPr>
          <w:rFonts w:ascii="Comic Sans MS" w:hAnsi="Comic Sans MS"/>
          <w:color w:val="323131"/>
          <w:sz w:val="23"/>
          <w:szCs w:val="23"/>
        </w:rPr>
        <w:t>149</w:t>
      </w:r>
      <w:r>
        <w:rPr>
          <w:rFonts w:ascii="Comic Sans MS" w:hAnsi="Comic Sans MS"/>
          <w:color w:val="323131"/>
          <w:sz w:val="23"/>
          <w:szCs w:val="23"/>
        </w:rPr>
        <w:t xml:space="preserve"> "</w:t>
      </w:r>
      <w:r>
        <w:rPr>
          <w:rFonts w:ascii="Comic Sans MS" w:hAnsi="Comic Sans MS"/>
          <w:color w:val="323131"/>
          <w:sz w:val="23"/>
          <w:szCs w:val="23"/>
        </w:rPr>
        <w:t>Зорница</w:t>
      </w:r>
      <w:r>
        <w:rPr>
          <w:rFonts w:ascii="Comic Sans MS" w:hAnsi="Comic Sans MS"/>
          <w:color w:val="323131"/>
          <w:sz w:val="23"/>
          <w:szCs w:val="23"/>
        </w:rPr>
        <w:t>" се приемат през "Информационна система за обслужване на детските заведения" (ИСОДЗ) на сайт: </w:t>
      </w:r>
      <w:hyperlink r:id="rId4" w:history="1">
        <w:r>
          <w:rPr>
            <w:rStyle w:val="a4"/>
            <w:rFonts w:ascii="Comic Sans MS" w:hAnsi="Comic Sans MS"/>
            <w:color w:val="F43847"/>
            <w:sz w:val="23"/>
            <w:szCs w:val="23"/>
          </w:rPr>
          <w:t>https://kg.sofia.bg</w:t>
        </w:r>
      </w:hyperlink>
      <w:r>
        <w:rPr>
          <w:rFonts w:ascii="Comic Sans MS" w:hAnsi="Comic Sans MS"/>
          <w:color w:val="323131"/>
          <w:sz w:val="23"/>
          <w:szCs w:val="23"/>
        </w:rPr>
        <w:t>. </w:t>
      </w:r>
    </w:p>
    <w:p w14:paraId="6A7415DB" w14:textId="530AE5F5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>Постъпването на децата в детската градина става по желание и избор на родителите. В ДГ №</w:t>
      </w:r>
      <w:r>
        <w:rPr>
          <w:rFonts w:ascii="Comic Sans MS" w:hAnsi="Comic Sans MS"/>
          <w:color w:val="323131"/>
          <w:sz w:val="23"/>
          <w:szCs w:val="23"/>
        </w:rPr>
        <w:t>149</w:t>
      </w:r>
      <w:r>
        <w:rPr>
          <w:rFonts w:ascii="Comic Sans MS" w:hAnsi="Comic Sans MS"/>
          <w:color w:val="323131"/>
          <w:sz w:val="23"/>
          <w:szCs w:val="23"/>
        </w:rPr>
        <w:t xml:space="preserve"> записването на деца се осъществява целогодишно при наличие на свободни места.</w:t>
      </w:r>
    </w:p>
    <w:p w14:paraId="02776787" w14:textId="77777777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>Записване:</w:t>
      </w:r>
    </w:p>
    <w:p w14:paraId="39CB47E9" w14:textId="77777777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>  При записване родителите представят заявление. В заявлението задължително се изписват трите имена на детето, ЕГН, постоянен адрес на родителите и телефон за контакт. Представят се оригинали на удостоверението за раждане на детето и лични карти на родителите за сверяване на данните.</w:t>
      </w:r>
    </w:p>
    <w:p w14:paraId="46929362" w14:textId="77777777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> При записване родителите се запознават срещу подпис с Правилника за дейността на детската градина, както и със списъка на медицинските изследвания и документи, които трябва да представят при постъпване на детето.</w:t>
      </w:r>
    </w:p>
    <w:p w14:paraId="002CEA00" w14:textId="77777777" w:rsidR="008C5A13" w:rsidRDefault="008C5A13" w:rsidP="008C5A13">
      <w:pPr>
        <w:pStyle w:val="a3"/>
        <w:spacing w:before="0" w:beforeAutospacing="0" w:after="150" w:afterAutospacing="0"/>
        <w:rPr>
          <w:rFonts w:ascii="Comic Sans MS" w:hAnsi="Comic Sans MS"/>
          <w:color w:val="323131"/>
          <w:sz w:val="23"/>
          <w:szCs w:val="23"/>
        </w:rPr>
      </w:pPr>
      <w:r>
        <w:rPr>
          <w:rFonts w:ascii="Comic Sans MS" w:hAnsi="Comic Sans MS"/>
          <w:color w:val="323131"/>
          <w:sz w:val="23"/>
          <w:szCs w:val="23"/>
        </w:rPr>
        <w:t> Директорът на детската градина или упълномощено  със заповед от него лице извършва проверка на задължителните документи, ако документите отговарят на изискванията от "Наредба за прием на деца в общинските детски градини и в подготвителните групи в общинските училища на територията на СТОЛИЧНА ОБЩИНА", директорът записва детето.</w:t>
      </w:r>
    </w:p>
    <w:p w14:paraId="1A668D70" w14:textId="77777777" w:rsidR="005C70BB" w:rsidRPr="008C5A13" w:rsidRDefault="005C70BB">
      <w:pPr>
        <w:rPr>
          <w:rFonts w:ascii="Times New Roman" w:hAnsi="Times New Roman" w:cs="Times New Roman"/>
          <w:sz w:val="24"/>
          <w:szCs w:val="24"/>
        </w:rPr>
      </w:pPr>
    </w:p>
    <w:sectPr w:rsidR="005C70BB" w:rsidRPr="008C5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13"/>
    <w:rsid w:val="005C70BB"/>
    <w:rsid w:val="008C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5E5A"/>
  <w15:chartTrackingRefBased/>
  <w15:docId w15:val="{2C8B15FA-0642-40F5-B777-211259E0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4">
    <w:name w:val="Hyperlink"/>
    <w:basedOn w:val="a0"/>
    <w:uiPriority w:val="99"/>
    <w:semiHidden/>
    <w:unhideWhenUsed/>
    <w:rsid w:val="008C5A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6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g.sofia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Zornica</dc:creator>
  <cp:keywords/>
  <dc:description/>
  <cp:lastModifiedBy>Zornica</cp:lastModifiedBy>
  <cp:revision>1</cp:revision>
  <dcterms:created xsi:type="dcterms:W3CDTF">2024-04-04T14:10:00Z</dcterms:created>
  <dcterms:modified xsi:type="dcterms:W3CDTF">2024-04-04T14:18:00Z</dcterms:modified>
</cp:coreProperties>
</file>